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7"/>
        <w:gridCol w:w="2709"/>
        <w:gridCol w:w="3574"/>
      </w:tblGrid>
      <w:tr w:rsidR="00F53479" w:rsidRPr="00FE6F01" w14:paraId="71A5A008" w14:textId="77777777" w:rsidTr="00C14D13">
        <w:tc>
          <w:tcPr>
            <w:tcW w:w="3116" w:type="dxa"/>
          </w:tcPr>
          <w:p w14:paraId="2E1EAED8" w14:textId="0DAE55BF" w:rsidR="00F53479" w:rsidRPr="00FE6F01" w:rsidRDefault="00F53479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Instructor Name</w:t>
            </w:r>
          </w:p>
        </w:tc>
        <w:tc>
          <w:tcPr>
            <w:tcW w:w="2279" w:type="dxa"/>
          </w:tcPr>
          <w:p w14:paraId="6A265C66" w14:textId="741C495D" w:rsidR="00F53479" w:rsidRPr="00FE6F01" w:rsidRDefault="00F53479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Specializations/Academic Rank</w:t>
            </w:r>
          </w:p>
        </w:tc>
        <w:tc>
          <w:tcPr>
            <w:tcW w:w="3955" w:type="dxa"/>
          </w:tcPr>
          <w:p w14:paraId="5CB39D47" w14:textId="7C3771D6" w:rsidR="00F53479" w:rsidRPr="00FE6F01" w:rsidRDefault="00F53479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</w:tr>
      <w:tr w:rsidR="00FE6F01" w:rsidRPr="00FE6F01" w14:paraId="0C28E2CF" w14:textId="77777777" w:rsidTr="00C14D13">
        <w:tc>
          <w:tcPr>
            <w:tcW w:w="3116" w:type="dxa"/>
          </w:tcPr>
          <w:p w14:paraId="79F93AAE" w14:textId="50ACD59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Dr. Mandala Chandrachkhar good</w:t>
            </w:r>
          </w:p>
        </w:tc>
        <w:tc>
          <w:tcPr>
            <w:tcW w:w="2279" w:type="dxa"/>
          </w:tcPr>
          <w:p w14:paraId="694D1514" w14:textId="118A404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Ph.D. in Educational Psychology</w:t>
            </w:r>
          </w:p>
        </w:tc>
        <w:tc>
          <w:tcPr>
            <w:tcW w:w="3955" w:type="dxa"/>
          </w:tcPr>
          <w:p w14:paraId="4D2E8172" w14:textId="7FD1598E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Asso.Prof</w:t>
            </w:r>
            <w:proofErr w:type="spellEnd"/>
          </w:p>
        </w:tc>
      </w:tr>
      <w:tr w:rsidR="00FE6F01" w:rsidRPr="00FE6F01" w14:paraId="038E70D6" w14:textId="77777777" w:rsidTr="00C14D13">
        <w:tc>
          <w:tcPr>
            <w:tcW w:w="3116" w:type="dxa"/>
          </w:tcPr>
          <w:p w14:paraId="1791E45C" w14:textId="1D659466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Dr. Javed Alam Ishaq</w:t>
            </w:r>
          </w:p>
        </w:tc>
        <w:tc>
          <w:tcPr>
            <w:tcW w:w="2279" w:type="dxa"/>
          </w:tcPr>
          <w:p w14:paraId="52F269FF" w14:textId="5CFAD19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Ph.D. in Educational Psychology</w:t>
            </w:r>
          </w:p>
        </w:tc>
        <w:tc>
          <w:tcPr>
            <w:tcW w:w="3955" w:type="dxa"/>
          </w:tcPr>
          <w:p w14:paraId="38D94DE7" w14:textId="1D485598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Asso.Prof</w:t>
            </w:r>
            <w:proofErr w:type="spellEnd"/>
          </w:p>
        </w:tc>
      </w:tr>
      <w:tr w:rsidR="00FE6F01" w:rsidRPr="00FE6F01" w14:paraId="06DD4274" w14:textId="77777777" w:rsidTr="00C14D13">
        <w:tc>
          <w:tcPr>
            <w:tcW w:w="3116" w:type="dxa"/>
          </w:tcPr>
          <w:p w14:paraId="0A8B7406" w14:textId="7B086EB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Addis Kebede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Adere</w:t>
            </w:r>
            <w:proofErr w:type="spellEnd"/>
          </w:p>
        </w:tc>
        <w:tc>
          <w:tcPr>
            <w:tcW w:w="2279" w:type="dxa"/>
          </w:tcPr>
          <w:p w14:paraId="22EEB916" w14:textId="0D8CAC7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PhD candidate in Educational Psychology</w:t>
            </w:r>
          </w:p>
        </w:tc>
        <w:tc>
          <w:tcPr>
            <w:tcW w:w="3955" w:type="dxa"/>
          </w:tcPr>
          <w:p w14:paraId="3B3F4F98" w14:textId="68C205DC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239803F9" w14:textId="77777777" w:rsidTr="00C14D13">
        <w:tc>
          <w:tcPr>
            <w:tcW w:w="3116" w:type="dxa"/>
          </w:tcPr>
          <w:p w14:paraId="714B1383" w14:textId="7667A994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Alemu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Dugasa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Roro</w:t>
            </w:r>
          </w:p>
        </w:tc>
        <w:tc>
          <w:tcPr>
            <w:tcW w:w="2279" w:type="dxa"/>
          </w:tcPr>
          <w:p w14:paraId="68386B58" w14:textId="01E178B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Psychology</w:t>
            </w:r>
          </w:p>
        </w:tc>
        <w:tc>
          <w:tcPr>
            <w:tcW w:w="3955" w:type="dxa"/>
          </w:tcPr>
          <w:p w14:paraId="577AF864" w14:textId="41E1F31B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-Lecturer-Quality Assurance Coordinator of College of Education and Behavioral Sciences</w:t>
            </w:r>
          </w:p>
        </w:tc>
      </w:tr>
      <w:tr w:rsidR="00FE6F01" w:rsidRPr="00FE6F01" w14:paraId="3BE5DD2E" w14:textId="77777777" w:rsidTr="00C14D13">
        <w:tc>
          <w:tcPr>
            <w:tcW w:w="3116" w:type="dxa"/>
          </w:tcPr>
          <w:p w14:paraId="19DD33A9" w14:textId="143823B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Mohammed Kemal Tola </w:t>
            </w:r>
          </w:p>
        </w:tc>
        <w:tc>
          <w:tcPr>
            <w:tcW w:w="2279" w:type="dxa"/>
          </w:tcPr>
          <w:p w14:paraId="5613A9D1" w14:textId="48BFB45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Psychology</w:t>
            </w:r>
          </w:p>
        </w:tc>
        <w:tc>
          <w:tcPr>
            <w:tcW w:w="3955" w:type="dxa"/>
          </w:tcPr>
          <w:p w14:paraId="4B66A572" w14:textId="7D776884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35180CA3" w14:textId="77777777" w:rsidTr="00C14D13">
        <w:tc>
          <w:tcPr>
            <w:tcW w:w="3116" w:type="dxa"/>
          </w:tcPr>
          <w:p w14:paraId="7C631496" w14:textId="68F17F25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Desta Wako Gumi</w:t>
            </w:r>
          </w:p>
        </w:tc>
        <w:tc>
          <w:tcPr>
            <w:tcW w:w="2279" w:type="dxa"/>
          </w:tcPr>
          <w:p w14:paraId="0019A765" w14:textId="13A79D9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Psychology</w:t>
            </w:r>
          </w:p>
        </w:tc>
        <w:tc>
          <w:tcPr>
            <w:tcW w:w="3955" w:type="dxa"/>
          </w:tcPr>
          <w:p w14:paraId="73378C8E" w14:textId="20545F1A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313DFC88" w14:textId="77777777" w:rsidTr="00C14D13">
        <w:tc>
          <w:tcPr>
            <w:tcW w:w="3116" w:type="dxa"/>
          </w:tcPr>
          <w:p w14:paraId="0F661FEB" w14:textId="5FD12E5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Likasa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Fufa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Duguma</w:t>
            </w:r>
            <w:proofErr w:type="spellEnd"/>
          </w:p>
        </w:tc>
        <w:tc>
          <w:tcPr>
            <w:tcW w:w="2279" w:type="dxa"/>
          </w:tcPr>
          <w:p w14:paraId="5BE342E6" w14:textId="76EC1E9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Psychology</w:t>
            </w:r>
          </w:p>
        </w:tc>
        <w:tc>
          <w:tcPr>
            <w:tcW w:w="3955" w:type="dxa"/>
          </w:tcPr>
          <w:p w14:paraId="388A6B2A" w14:textId="5B5E7646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5427D501" w14:textId="77777777" w:rsidTr="00C14D13">
        <w:tc>
          <w:tcPr>
            <w:tcW w:w="3116" w:type="dxa"/>
          </w:tcPr>
          <w:p w14:paraId="11C6BDD8" w14:textId="51EC392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Mekit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Bekele Shewaye</w:t>
            </w:r>
          </w:p>
        </w:tc>
        <w:tc>
          <w:tcPr>
            <w:tcW w:w="2279" w:type="dxa"/>
          </w:tcPr>
          <w:p w14:paraId="106DB6C0" w14:textId="6E59E30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Psychology</w:t>
            </w:r>
          </w:p>
        </w:tc>
        <w:tc>
          <w:tcPr>
            <w:tcW w:w="3955" w:type="dxa"/>
          </w:tcPr>
          <w:p w14:paraId="5C08AED4" w14:textId="0966D35E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22839238" w14:textId="77777777" w:rsidTr="00C14D13">
        <w:tc>
          <w:tcPr>
            <w:tcW w:w="3116" w:type="dxa"/>
          </w:tcPr>
          <w:p w14:paraId="799EE13A" w14:textId="48C7789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Ayichluhim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Alemishet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Tesfaye</w:t>
            </w:r>
          </w:p>
        </w:tc>
        <w:tc>
          <w:tcPr>
            <w:tcW w:w="2279" w:type="dxa"/>
          </w:tcPr>
          <w:p w14:paraId="5F335D90" w14:textId="27692E1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MSc in Clinical Psychology</w:t>
            </w:r>
          </w:p>
        </w:tc>
        <w:tc>
          <w:tcPr>
            <w:tcW w:w="3955" w:type="dxa"/>
          </w:tcPr>
          <w:p w14:paraId="509941F1" w14:textId="0919F2EA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-Lecturer-Head Department of Psychology</w:t>
            </w:r>
          </w:p>
        </w:tc>
      </w:tr>
      <w:tr w:rsidR="00FE6F01" w:rsidRPr="00FE6F01" w14:paraId="6A41FD31" w14:textId="77777777" w:rsidTr="00C14D13">
        <w:tc>
          <w:tcPr>
            <w:tcW w:w="3116" w:type="dxa"/>
          </w:tcPr>
          <w:p w14:paraId="4C86983E" w14:textId="62FECA5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Rameta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Husen</w:t>
            </w:r>
          </w:p>
        </w:tc>
        <w:tc>
          <w:tcPr>
            <w:tcW w:w="2279" w:type="dxa"/>
          </w:tcPr>
          <w:p w14:paraId="628B6461" w14:textId="63A4828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MSc in Clinical Psychology</w:t>
            </w:r>
          </w:p>
        </w:tc>
        <w:tc>
          <w:tcPr>
            <w:tcW w:w="3955" w:type="dxa"/>
          </w:tcPr>
          <w:p w14:paraId="1896BF9F" w14:textId="3931687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-Lecturer-Registrar Coordinator of College of Education and Behavioral Sciences</w:t>
            </w:r>
          </w:p>
        </w:tc>
      </w:tr>
      <w:tr w:rsidR="00FE6F01" w:rsidRPr="00FE6F01" w14:paraId="733B0BFA" w14:textId="77777777" w:rsidTr="00C14D13">
        <w:tc>
          <w:tcPr>
            <w:tcW w:w="3116" w:type="dxa"/>
          </w:tcPr>
          <w:p w14:paraId="1077F952" w14:textId="37815FC5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Gemechu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Satena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Dube</w:t>
            </w:r>
          </w:p>
        </w:tc>
        <w:tc>
          <w:tcPr>
            <w:tcW w:w="2279" w:type="dxa"/>
          </w:tcPr>
          <w:p w14:paraId="65A48705" w14:textId="7943C76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Social Psychology</w:t>
            </w:r>
          </w:p>
        </w:tc>
        <w:tc>
          <w:tcPr>
            <w:tcW w:w="3955" w:type="dxa"/>
          </w:tcPr>
          <w:p w14:paraId="73DCA88D" w14:textId="3846B003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-Lecturer-Dean of College of Education and Behavioral Sciences</w:t>
            </w:r>
          </w:p>
        </w:tc>
      </w:tr>
      <w:tr w:rsidR="00FE6F01" w:rsidRPr="00FE6F01" w14:paraId="3E9282C9" w14:textId="77777777" w:rsidTr="00C14D13">
        <w:tc>
          <w:tcPr>
            <w:tcW w:w="3116" w:type="dxa"/>
          </w:tcPr>
          <w:p w14:paraId="656065F7" w14:textId="0ADB300B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Mekonnen Samuel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Shamebo</w:t>
            </w:r>
            <w:proofErr w:type="spellEnd"/>
          </w:p>
        </w:tc>
        <w:tc>
          <w:tcPr>
            <w:tcW w:w="2279" w:type="dxa"/>
          </w:tcPr>
          <w:p w14:paraId="3E34A3A0" w14:textId="15CEDE6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Counseling Psychology</w:t>
            </w:r>
          </w:p>
        </w:tc>
        <w:tc>
          <w:tcPr>
            <w:tcW w:w="3955" w:type="dxa"/>
          </w:tcPr>
          <w:p w14:paraId="04760460" w14:textId="3C35F48C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0B07C736" w14:textId="77777777" w:rsidTr="00C14D13">
        <w:tc>
          <w:tcPr>
            <w:tcW w:w="3116" w:type="dxa"/>
          </w:tcPr>
          <w:p w14:paraId="766C7FE7" w14:textId="7CF3795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Wondimu Kuma Kuso</w:t>
            </w:r>
          </w:p>
        </w:tc>
        <w:tc>
          <w:tcPr>
            <w:tcW w:w="2279" w:type="dxa"/>
          </w:tcPr>
          <w:p w14:paraId="3B73BCED" w14:textId="23841B8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Counseling Psychology</w:t>
            </w:r>
          </w:p>
        </w:tc>
        <w:tc>
          <w:tcPr>
            <w:tcW w:w="3955" w:type="dxa"/>
          </w:tcPr>
          <w:p w14:paraId="62239B40" w14:textId="1E213183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3B2E13DC" w14:textId="77777777" w:rsidTr="00C14D13">
        <w:tc>
          <w:tcPr>
            <w:tcW w:w="3116" w:type="dxa"/>
          </w:tcPr>
          <w:p w14:paraId="6C014E87" w14:textId="7A7520C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Azrar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Abrham Mulugeta</w:t>
            </w:r>
          </w:p>
        </w:tc>
        <w:tc>
          <w:tcPr>
            <w:tcW w:w="2279" w:type="dxa"/>
          </w:tcPr>
          <w:p w14:paraId="092E826A" w14:textId="7A77DA0B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584DC93D" w14:textId="62F4D12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70F8671E" w14:textId="77777777" w:rsidTr="00C14D13">
        <w:tc>
          <w:tcPr>
            <w:tcW w:w="3116" w:type="dxa"/>
          </w:tcPr>
          <w:p w14:paraId="277CCB8A" w14:textId="6508BA6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Birbirsa Wako Wata</w:t>
            </w:r>
          </w:p>
        </w:tc>
        <w:tc>
          <w:tcPr>
            <w:tcW w:w="2279" w:type="dxa"/>
          </w:tcPr>
          <w:p w14:paraId="79993D9A" w14:textId="1AE4F21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06DD404C" w14:textId="5C27436D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17E24A2A" w14:textId="77777777" w:rsidTr="00C14D13">
        <w:tc>
          <w:tcPr>
            <w:tcW w:w="3116" w:type="dxa"/>
          </w:tcPr>
          <w:p w14:paraId="4E514AC6" w14:textId="695290D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Galchu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Denbela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Tonda</w:t>
            </w:r>
          </w:p>
        </w:tc>
        <w:tc>
          <w:tcPr>
            <w:tcW w:w="2279" w:type="dxa"/>
          </w:tcPr>
          <w:p w14:paraId="1FAE6A18" w14:textId="1F8BD66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0128DE3C" w14:textId="52AC499D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Lecturer-Psychology Department Coordinator at main Campus</w:t>
            </w:r>
          </w:p>
        </w:tc>
      </w:tr>
      <w:tr w:rsidR="00FE6F01" w:rsidRPr="00FE6F01" w14:paraId="17B96D10" w14:textId="77777777" w:rsidTr="00C14D13">
        <w:tc>
          <w:tcPr>
            <w:tcW w:w="3116" w:type="dxa"/>
          </w:tcPr>
          <w:p w14:paraId="643E8D8D" w14:textId="3690E7F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Temam Said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Ogato</w:t>
            </w:r>
            <w:proofErr w:type="spellEnd"/>
          </w:p>
        </w:tc>
        <w:tc>
          <w:tcPr>
            <w:tcW w:w="2279" w:type="dxa"/>
          </w:tcPr>
          <w:p w14:paraId="4EC94E5C" w14:textId="7020106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1BD00E18" w14:textId="1922FEB1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20539B5C" w14:textId="77777777" w:rsidTr="00C14D13">
        <w:tc>
          <w:tcPr>
            <w:tcW w:w="3116" w:type="dxa"/>
          </w:tcPr>
          <w:p w14:paraId="65899405" w14:textId="6E917EB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Sherifa Kedir Ansa </w:t>
            </w:r>
          </w:p>
        </w:tc>
        <w:tc>
          <w:tcPr>
            <w:tcW w:w="2279" w:type="dxa"/>
          </w:tcPr>
          <w:p w14:paraId="6A007ABA" w14:textId="5EB788C6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candidate in Counseling Psychology</w:t>
            </w:r>
          </w:p>
        </w:tc>
        <w:tc>
          <w:tcPr>
            <w:tcW w:w="3955" w:type="dxa"/>
          </w:tcPr>
          <w:p w14:paraId="2F711587" w14:textId="420700A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2D41B82B" w14:textId="77777777" w:rsidTr="00C14D13">
        <w:tc>
          <w:tcPr>
            <w:tcW w:w="3116" w:type="dxa"/>
          </w:tcPr>
          <w:p w14:paraId="65AFE994" w14:textId="21B0CFA6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Dinknesh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Tesfaye Gemechu</w:t>
            </w:r>
          </w:p>
        </w:tc>
        <w:tc>
          <w:tcPr>
            <w:tcW w:w="2279" w:type="dxa"/>
          </w:tcPr>
          <w:p w14:paraId="28A0CA5A" w14:textId="171AEA0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candidate in Social Psychology</w:t>
            </w:r>
          </w:p>
        </w:tc>
        <w:tc>
          <w:tcPr>
            <w:tcW w:w="3955" w:type="dxa"/>
          </w:tcPr>
          <w:p w14:paraId="3B7FB4A3" w14:textId="7E8FBB8B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456090E1" w14:textId="77777777" w:rsidTr="00C14D13">
        <w:tc>
          <w:tcPr>
            <w:tcW w:w="3116" w:type="dxa"/>
          </w:tcPr>
          <w:p w14:paraId="3F76D0B4" w14:textId="6B1AB084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Bilise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Banecha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Darso</w:t>
            </w:r>
            <w:proofErr w:type="spellEnd"/>
          </w:p>
        </w:tc>
        <w:tc>
          <w:tcPr>
            <w:tcW w:w="2279" w:type="dxa"/>
          </w:tcPr>
          <w:p w14:paraId="4C3155BE" w14:textId="79F29CE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candidate in Social Psychology</w:t>
            </w:r>
          </w:p>
        </w:tc>
        <w:tc>
          <w:tcPr>
            <w:tcW w:w="3955" w:type="dxa"/>
          </w:tcPr>
          <w:p w14:paraId="1BB33763" w14:textId="6B79575A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51640AE9" w14:textId="77777777" w:rsidTr="00C14D13">
        <w:tc>
          <w:tcPr>
            <w:tcW w:w="3116" w:type="dxa"/>
          </w:tcPr>
          <w:p w14:paraId="44558D34" w14:textId="2918FC0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Dawit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Amogne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Gondar</w:t>
            </w:r>
          </w:p>
        </w:tc>
        <w:tc>
          <w:tcPr>
            <w:tcW w:w="2279" w:type="dxa"/>
          </w:tcPr>
          <w:p w14:paraId="2116F017" w14:textId="3E89546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MSc candidate in Clinical Psychology</w:t>
            </w:r>
          </w:p>
        </w:tc>
        <w:tc>
          <w:tcPr>
            <w:tcW w:w="3955" w:type="dxa"/>
          </w:tcPr>
          <w:p w14:paraId="080560ED" w14:textId="35781F01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31963155" w14:textId="77777777" w:rsidTr="00C14D13">
        <w:tc>
          <w:tcPr>
            <w:tcW w:w="3116" w:type="dxa"/>
          </w:tcPr>
          <w:p w14:paraId="7C398559" w14:textId="5C4A418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Jemal Mude Wabe</w:t>
            </w:r>
          </w:p>
        </w:tc>
        <w:tc>
          <w:tcPr>
            <w:tcW w:w="2279" w:type="dxa"/>
          </w:tcPr>
          <w:p w14:paraId="45BD90E8" w14:textId="27C1B66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146CEB93" w14:textId="4D7F9B1B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-Graduate Assistant II</w:t>
            </w:r>
          </w:p>
        </w:tc>
      </w:tr>
      <w:tr w:rsidR="00FE6F01" w:rsidRPr="00FE6F01" w14:paraId="7CE728CA" w14:textId="77777777" w:rsidTr="00C14D13">
        <w:tc>
          <w:tcPr>
            <w:tcW w:w="3116" w:type="dxa"/>
          </w:tcPr>
          <w:p w14:paraId="5F9048E2" w14:textId="336E4728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Loko Gelchu Ware</w:t>
            </w:r>
          </w:p>
        </w:tc>
        <w:tc>
          <w:tcPr>
            <w:tcW w:w="2279" w:type="dxa"/>
          </w:tcPr>
          <w:p w14:paraId="3D48F406" w14:textId="28AC960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32C64F90" w14:textId="00049C35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-Graduate Assistant II</w:t>
            </w:r>
          </w:p>
        </w:tc>
      </w:tr>
      <w:tr w:rsidR="00FE6F01" w:rsidRPr="00FE6F01" w14:paraId="2D78752B" w14:textId="77777777" w:rsidTr="00C14D13">
        <w:tc>
          <w:tcPr>
            <w:tcW w:w="3116" w:type="dxa"/>
          </w:tcPr>
          <w:p w14:paraId="1BD2E054" w14:textId="4BE954E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Netsuh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Kibrework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Gebresenbet</w:t>
            </w:r>
            <w:proofErr w:type="spellEnd"/>
          </w:p>
        </w:tc>
        <w:tc>
          <w:tcPr>
            <w:tcW w:w="2279" w:type="dxa"/>
          </w:tcPr>
          <w:p w14:paraId="03F4B250" w14:textId="516BE05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5D695897" w14:textId="328B3670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-Graduate Assistant I</w:t>
            </w:r>
          </w:p>
        </w:tc>
      </w:tr>
      <w:tr w:rsidR="00FE6F01" w:rsidRPr="00FE6F01" w14:paraId="40D7BD7E" w14:textId="77777777" w:rsidTr="00C14D13">
        <w:tc>
          <w:tcPr>
            <w:tcW w:w="3116" w:type="dxa"/>
          </w:tcPr>
          <w:p w14:paraId="6FCB5EA8" w14:textId="21B43AA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Dida Ture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Dungaye</w:t>
            </w:r>
            <w:proofErr w:type="spellEnd"/>
          </w:p>
        </w:tc>
        <w:tc>
          <w:tcPr>
            <w:tcW w:w="2279" w:type="dxa"/>
          </w:tcPr>
          <w:p w14:paraId="67FB47EB" w14:textId="1A3C16C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 in Psychology</w:t>
            </w:r>
          </w:p>
        </w:tc>
        <w:tc>
          <w:tcPr>
            <w:tcW w:w="3955" w:type="dxa"/>
          </w:tcPr>
          <w:p w14:paraId="2E02EA00" w14:textId="0E439E6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-Graduate Assistant I</w:t>
            </w:r>
          </w:p>
        </w:tc>
      </w:tr>
      <w:tr w:rsidR="00FE6F01" w:rsidRPr="00FE6F01" w14:paraId="6332DD0E" w14:textId="77777777" w:rsidTr="00C14D13">
        <w:tc>
          <w:tcPr>
            <w:tcW w:w="3116" w:type="dxa"/>
          </w:tcPr>
          <w:p w14:paraId="7BED91C7" w14:textId="5320866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Rameta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Husen</w:t>
            </w:r>
          </w:p>
        </w:tc>
        <w:tc>
          <w:tcPr>
            <w:tcW w:w="2279" w:type="dxa"/>
          </w:tcPr>
          <w:p w14:paraId="63FE85F0" w14:textId="21D1AF2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MSc in Clinical Psychology</w:t>
            </w:r>
          </w:p>
        </w:tc>
        <w:tc>
          <w:tcPr>
            <w:tcW w:w="3955" w:type="dxa"/>
          </w:tcPr>
          <w:p w14:paraId="366531C3" w14:textId="04387349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-Lecturer-Registrar Coordinator of College of Education and Behavioral Sciences</w:t>
            </w:r>
          </w:p>
        </w:tc>
      </w:tr>
      <w:tr w:rsidR="00FE6F01" w:rsidRPr="00FE6F01" w14:paraId="254AE493" w14:textId="77777777" w:rsidTr="00C14D13">
        <w:tc>
          <w:tcPr>
            <w:tcW w:w="3116" w:type="dxa"/>
          </w:tcPr>
          <w:p w14:paraId="499E7BEA" w14:textId="04AB796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Gemechu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Satena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Dube</w:t>
            </w:r>
          </w:p>
        </w:tc>
        <w:tc>
          <w:tcPr>
            <w:tcW w:w="2279" w:type="dxa"/>
          </w:tcPr>
          <w:p w14:paraId="60048B3C" w14:textId="415C717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Social Psychology</w:t>
            </w:r>
          </w:p>
        </w:tc>
        <w:tc>
          <w:tcPr>
            <w:tcW w:w="3955" w:type="dxa"/>
          </w:tcPr>
          <w:p w14:paraId="295E64B9" w14:textId="127A3D19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-Lecturer-Dean of College of Education and Behavioral Sciences</w:t>
            </w:r>
          </w:p>
        </w:tc>
      </w:tr>
      <w:tr w:rsidR="00FE6F01" w:rsidRPr="00FE6F01" w14:paraId="4B5C8AED" w14:textId="77777777" w:rsidTr="00C14D13">
        <w:tc>
          <w:tcPr>
            <w:tcW w:w="3116" w:type="dxa"/>
          </w:tcPr>
          <w:p w14:paraId="62350051" w14:textId="11AB7AB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Pechetty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SVR Babu</w:t>
            </w:r>
          </w:p>
        </w:tc>
        <w:tc>
          <w:tcPr>
            <w:tcW w:w="2279" w:type="dxa"/>
          </w:tcPr>
          <w:p w14:paraId="265A0B34" w14:textId="7A8FE83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PhD in Education </w:t>
            </w:r>
          </w:p>
        </w:tc>
        <w:tc>
          <w:tcPr>
            <w:tcW w:w="3955" w:type="dxa"/>
          </w:tcPr>
          <w:p w14:paraId="676C9351" w14:textId="7DCB8999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-Assoc. Professor</w:t>
            </w:r>
          </w:p>
        </w:tc>
      </w:tr>
      <w:tr w:rsidR="00FE6F01" w:rsidRPr="00FE6F01" w14:paraId="4B545932" w14:textId="77777777" w:rsidTr="00C14D13">
        <w:tc>
          <w:tcPr>
            <w:tcW w:w="3116" w:type="dxa"/>
          </w:tcPr>
          <w:p w14:paraId="39CBA09E" w14:textId="046A9EB5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Naggeshwara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Rao</w:t>
            </w:r>
          </w:p>
        </w:tc>
        <w:tc>
          <w:tcPr>
            <w:tcW w:w="2279" w:type="dxa"/>
          </w:tcPr>
          <w:p w14:paraId="53DD93C1" w14:textId="09573D6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PhD in Education </w:t>
            </w:r>
          </w:p>
        </w:tc>
        <w:tc>
          <w:tcPr>
            <w:tcW w:w="3955" w:type="dxa"/>
          </w:tcPr>
          <w:p w14:paraId="767A4274" w14:textId="72DC56DC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-Assoc. Professor</w:t>
            </w:r>
          </w:p>
        </w:tc>
      </w:tr>
      <w:tr w:rsidR="00FE6F01" w:rsidRPr="00FE6F01" w14:paraId="7EE029E0" w14:textId="77777777" w:rsidTr="00C14D13">
        <w:tc>
          <w:tcPr>
            <w:tcW w:w="3116" w:type="dxa"/>
          </w:tcPr>
          <w:p w14:paraId="7544153E" w14:textId="09FD3514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Mr. Abraham Ayele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Dulo</w:t>
            </w:r>
            <w:proofErr w:type="spellEnd"/>
          </w:p>
        </w:tc>
        <w:tc>
          <w:tcPr>
            <w:tcW w:w="2279" w:type="dxa"/>
          </w:tcPr>
          <w:p w14:paraId="4FEFEFC5" w14:textId="51E9FD2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Curriculum and Quality Assurance</w:t>
            </w:r>
          </w:p>
        </w:tc>
        <w:tc>
          <w:tcPr>
            <w:tcW w:w="3955" w:type="dxa"/>
          </w:tcPr>
          <w:p w14:paraId="42CE4955" w14:textId="18A2C16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 xml:space="preserve">-Lecturer-PhD Follower </w:t>
            </w:r>
          </w:p>
        </w:tc>
      </w:tr>
      <w:tr w:rsidR="00FE6F01" w:rsidRPr="00FE6F01" w14:paraId="787A003D" w14:textId="77777777" w:rsidTr="00C14D13">
        <w:tc>
          <w:tcPr>
            <w:tcW w:w="3116" w:type="dxa"/>
          </w:tcPr>
          <w:p w14:paraId="467A426B" w14:textId="36E2514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Mr. Asfaw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Gelaw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Nefa</w:t>
            </w:r>
            <w:proofErr w:type="spellEnd"/>
          </w:p>
        </w:tc>
        <w:tc>
          <w:tcPr>
            <w:tcW w:w="2279" w:type="dxa"/>
          </w:tcPr>
          <w:p w14:paraId="5B52DDC2" w14:textId="2354E7D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Educational Leadership </w:t>
            </w:r>
          </w:p>
        </w:tc>
        <w:tc>
          <w:tcPr>
            <w:tcW w:w="3955" w:type="dxa"/>
          </w:tcPr>
          <w:p w14:paraId="151241FB" w14:textId="0B4FBF50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-Lecturer-PhD Follower</w:t>
            </w:r>
          </w:p>
        </w:tc>
      </w:tr>
      <w:tr w:rsidR="00FE6F01" w:rsidRPr="00FE6F01" w14:paraId="6CF1894F" w14:textId="77777777" w:rsidTr="00C14D13">
        <w:tc>
          <w:tcPr>
            <w:tcW w:w="3116" w:type="dxa"/>
          </w:tcPr>
          <w:p w14:paraId="347EABD6" w14:textId="0D6B121E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Nega Balcha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Tolesa</w:t>
            </w:r>
            <w:proofErr w:type="spellEnd"/>
          </w:p>
        </w:tc>
        <w:tc>
          <w:tcPr>
            <w:tcW w:w="2279" w:type="dxa"/>
          </w:tcPr>
          <w:p w14:paraId="7A92F1B4" w14:textId="5FA2C94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School Leadership </w:t>
            </w:r>
          </w:p>
        </w:tc>
        <w:tc>
          <w:tcPr>
            <w:tcW w:w="3955" w:type="dxa"/>
          </w:tcPr>
          <w:p w14:paraId="724F72BC" w14:textId="030FEA4F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-PhD Candidate</w:t>
            </w:r>
          </w:p>
        </w:tc>
      </w:tr>
      <w:tr w:rsidR="00FE6F01" w:rsidRPr="00FE6F01" w14:paraId="3FE72680" w14:textId="77777777" w:rsidTr="00C14D13">
        <w:tc>
          <w:tcPr>
            <w:tcW w:w="3116" w:type="dxa"/>
          </w:tcPr>
          <w:p w14:paraId="381C5659" w14:textId="149C797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Selamnesh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Getachew  Tafesse</w:t>
            </w:r>
            <w:proofErr w:type="gramEnd"/>
          </w:p>
        </w:tc>
        <w:tc>
          <w:tcPr>
            <w:tcW w:w="2279" w:type="dxa"/>
          </w:tcPr>
          <w:p w14:paraId="3229718B" w14:textId="51EBCC5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Leadership</w:t>
            </w:r>
          </w:p>
        </w:tc>
        <w:tc>
          <w:tcPr>
            <w:tcW w:w="3955" w:type="dxa"/>
          </w:tcPr>
          <w:p w14:paraId="7AF5B9D5" w14:textId="5E0B838B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-PhD Candidate</w:t>
            </w:r>
          </w:p>
        </w:tc>
      </w:tr>
      <w:tr w:rsidR="00FE6F01" w:rsidRPr="00FE6F01" w14:paraId="3273B1DD" w14:textId="77777777" w:rsidTr="00C14D13">
        <w:tc>
          <w:tcPr>
            <w:tcW w:w="3116" w:type="dxa"/>
          </w:tcPr>
          <w:p w14:paraId="317CF1E6" w14:textId="7AC24615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Taye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Mosisa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Gemeda </w:t>
            </w:r>
          </w:p>
        </w:tc>
        <w:tc>
          <w:tcPr>
            <w:tcW w:w="2279" w:type="dxa"/>
          </w:tcPr>
          <w:p w14:paraId="2158DF4C" w14:textId="0A0784A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Educational Leadership </w:t>
            </w:r>
          </w:p>
        </w:tc>
        <w:tc>
          <w:tcPr>
            <w:tcW w:w="3955" w:type="dxa"/>
          </w:tcPr>
          <w:p w14:paraId="697B18CF" w14:textId="5D779E4D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 xml:space="preserve">-Lecturer-Head Department-PhD Follower </w:t>
            </w:r>
          </w:p>
        </w:tc>
      </w:tr>
      <w:tr w:rsidR="00FE6F01" w:rsidRPr="00FE6F01" w14:paraId="3FF379B3" w14:textId="77777777" w:rsidTr="00C14D13">
        <w:tc>
          <w:tcPr>
            <w:tcW w:w="3116" w:type="dxa"/>
          </w:tcPr>
          <w:p w14:paraId="6DA4D1F6" w14:textId="5100E84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Ketema A/Tuke Dube</w:t>
            </w:r>
          </w:p>
        </w:tc>
        <w:tc>
          <w:tcPr>
            <w:tcW w:w="2279" w:type="dxa"/>
          </w:tcPr>
          <w:p w14:paraId="6717B1C4" w14:textId="2ADCED9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Leadership</w:t>
            </w:r>
          </w:p>
        </w:tc>
        <w:tc>
          <w:tcPr>
            <w:tcW w:w="3955" w:type="dxa"/>
          </w:tcPr>
          <w:p w14:paraId="130B9F85" w14:textId="7893EAAF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48083956" w14:textId="77777777" w:rsidTr="00C14D13">
        <w:tc>
          <w:tcPr>
            <w:tcW w:w="3116" w:type="dxa"/>
          </w:tcPr>
          <w:p w14:paraId="018DA8AE" w14:textId="5D9F2F3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Ishetu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Taddese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Chibsa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</w:tcPr>
          <w:p w14:paraId="328CC074" w14:textId="3EE228C4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Leadership</w:t>
            </w:r>
          </w:p>
        </w:tc>
        <w:tc>
          <w:tcPr>
            <w:tcW w:w="3955" w:type="dxa"/>
          </w:tcPr>
          <w:p w14:paraId="5CBFE02E" w14:textId="0542C95D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-Lecturer-College Research and Community Service Coordinator</w:t>
            </w:r>
          </w:p>
        </w:tc>
      </w:tr>
      <w:tr w:rsidR="00FE6F01" w:rsidRPr="00FE6F01" w14:paraId="67AA1F85" w14:textId="77777777" w:rsidTr="00C14D13">
        <w:tc>
          <w:tcPr>
            <w:tcW w:w="3116" w:type="dxa"/>
          </w:tcPr>
          <w:p w14:paraId="06A5C547" w14:textId="6E33A64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Shiferaw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Terore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Beresso</w:t>
            </w:r>
            <w:proofErr w:type="spellEnd"/>
          </w:p>
        </w:tc>
        <w:tc>
          <w:tcPr>
            <w:tcW w:w="2279" w:type="dxa"/>
          </w:tcPr>
          <w:p w14:paraId="208DEE1E" w14:textId="4E80276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Educational Leadership</w:t>
            </w:r>
          </w:p>
        </w:tc>
        <w:tc>
          <w:tcPr>
            <w:tcW w:w="3955" w:type="dxa"/>
          </w:tcPr>
          <w:p w14:paraId="7FF4A6A6" w14:textId="25735F53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 xml:space="preserve">-Lecturer-College Post Graduate Coordinator </w:t>
            </w:r>
          </w:p>
        </w:tc>
      </w:tr>
      <w:tr w:rsidR="00FE6F01" w:rsidRPr="00FE6F01" w14:paraId="43C9904D" w14:textId="77777777" w:rsidTr="00C14D13">
        <w:tc>
          <w:tcPr>
            <w:tcW w:w="3116" w:type="dxa"/>
          </w:tcPr>
          <w:p w14:paraId="66A27966" w14:textId="4B73EE8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Yetbark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W/Tsadik Nega</w:t>
            </w:r>
          </w:p>
        </w:tc>
        <w:tc>
          <w:tcPr>
            <w:tcW w:w="2279" w:type="dxa"/>
          </w:tcPr>
          <w:p w14:paraId="02183233" w14:textId="3992967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BA in Early Childhood Care and Education </w:t>
            </w:r>
          </w:p>
        </w:tc>
        <w:tc>
          <w:tcPr>
            <w:tcW w:w="3955" w:type="dxa"/>
          </w:tcPr>
          <w:p w14:paraId="754A7078" w14:textId="47A45DBA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 Assistant Lecturer-Head Department of Early Childhood Care and Education</w:t>
            </w:r>
          </w:p>
        </w:tc>
      </w:tr>
      <w:tr w:rsidR="00FE6F01" w:rsidRPr="00FE6F01" w14:paraId="30FD8216" w14:textId="77777777" w:rsidTr="00C14D13">
        <w:tc>
          <w:tcPr>
            <w:tcW w:w="3116" w:type="dxa"/>
          </w:tcPr>
          <w:p w14:paraId="12D46247" w14:textId="07AC8F6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Mahilet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Shifarew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Desta</w:t>
            </w:r>
          </w:p>
        </w:tc>
        <w:tc>
          <w:tcPr>
            <w:tcW w:w="2279" w:type="dxa"/>
          </w:tcPr>
          <w:p w14:paraId="78CB03D9" w14:textId="0205117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Early Childhood Care and Education </w:t>
            </w:r>
          </w:p>
        </w:tc>
        <w:tc>
          <w:tcPr>
            <w:tcW w:w="3955" w:type="dxa"/>
          </w:tcPr>
          <w:p w14:paraId="1F5F95AB" w14:textId="177B056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 Lecturer- Vice Dean of College of Education and Behavioral Sciences</w:t>
            </w:r>
          </w:p>
        </w:tc>
      </w:tr>
      <w:tr w:rsidR="00FE6F01" w:rsidRPr="00FE6F01" w14:paraId="2A414ADC" w14:textId="77777777" w:rsidTr="00C14D13">
        <w:tc>
          <w:tcPr>
            <w:tcW w:w="3116" w:type="dxa"/>
          </w:tcPr>
          <w:p w14:paraId="79E17D06" w14:textId="658B02BB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Agumas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Andualem</w:t>
            </w:r>
            <w:proofErr w:type="spellEnd"/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  Belay</w:t>
            </w:r>
          </w:p>
        </w:tc>
        <w:tc>
          <w:tcPr>
            <w:tcW w:w="2279" w:type="dxa"/>
          </w:tcPr>
          <w:p w14:paraId="5A864DCF" w14:textId="20F4A74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Early Childhood Care and Education</w:t>
            </w:r>
          </w:p>
        </w:tc>
        <w:tc>
          <w:tcPr>
            <w:tcW w:w="3955" w:type="dxa"/>
          </w:tcPr>
          <w:p w14:paraId="6D63D723" w14:textId="64C17B52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1B69AD65" w14:textId="77777777" w:rsidTr="00C14D13">
        <w:tc>
          <w:tcPr>
            <w:tcW w:w="3116" w:type="dxa"/>
          </w:tcPr>
          <w:p w14:paraId="780BCBCA" w14:textId="6DA4EBA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Mokonnen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Nigusie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Atinafu</w:t>
            </w:r>
          </w:p>
        </w:tc>
        <w:tc>
          <w:tcPr>
            <w:tcW w:w="2279" w:type="dxa"/>
          </w:tcPr>
          <w:p w14:paraId="7795EE1B" w14:textId="6AF150F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Early Childhood Care and Education</w:t>
            </w:r>
          </w:p>
        </w:tc>
        <w:tc>
          <w:tcPr>
            <w:tcW w:w="3955" w:type="dxa"/>
          </w:tcPr>
          <w:p w14:paraId="4DDC6709" w14:textId="46BBF1C4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0BE29605" w14:textId="77777777" w:rsidTr="00C14D13">
        <w:tc>
          <w:tcPr>
            <w:tcW w:w="3116" w:type="dxa"/>
          </w:tcPr>
          <w:p w14:paraId="39D746D5" w14:textId="3336C48B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Mahider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Siyum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Kidane</w:t>
            </w:r>
          </w:p>
        </w:tc>
        <w:tc>
          <w:tcPr>
            <w:tcW w:w="2279" w:type="dxa"/>
          </w:tcPr>
          <w:p w14:paraId="12C535D8" w14:textId="571EE84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candidate in Early Childhood Care and Education </w:t>
            </w:r>
          </w:p>
        </w:tc>
        <w:tc>
          <w:tcPr>
            <w:tcW w:w="3955" w:type="dxa"/>
          </w:tcPr>
          <w:p w14:paraId="32AF587E" w14:textId="57C0E4B2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 Assistant Lecturer</w:t>
            </w:r>
          </w:p>
        </w:tc>
      </w:tr>
      <w:tr w:rsidR="00FE6F01" w:rsidRPr="00FE6F01" w14:paraId="5CD945C0" w14:textId="77777777" w:rsidTr="00C14D13">
        <w:tc>
          <w:tcPr>
            <w:tcW w:w="3116" w:type="dxa"/>
          </w:tcPr>
          <w:p w14:paraId="4AA0CE32" w14:textId="1E126DC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Chala Garama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Iresso</w:t>
            </w:r>
            <w:proofErr w:type="spellEnd"/>
          </w:p>
        </w:tc>
        <w:tc>
          <w:tcPr>
            <w:tcW w:w="2279" w:type="dxa"/>
          </w:tcPr>
          <w:p w14:paraId="16132D42" w14:textId="4409974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candidate in Early Childhood Care and Education </w:t>
            </w:r>
          </w:p>
        </w:tc>
        <w:tc>
          <w:tcPr>
            <w:tcW w:w="3955" w:type="dxa"/>
          </w:tcPr>
          <w:p w14:paraId="78BBEF53" w14:textId="3EFE270F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 Assistant Lecturer</w:t>
            </w:r>
          </w:p>
        </w:tc>
      </w:tr>
      <w:tr w:rsidR="00FE6F01" w:rsidRPr="00FE6F01" w14:paraId="72C8CA29" w14:textId="77777777" w:rsidTr="00C14D13">
        <w:tc>
          <w:tcPr>
            <w:tcW w:w="3116" w:type="dxa"/>
          </w:tcPr>
          <w:p w14:paraId="5E7EEE8B" w14:textId="1C68203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Yetbark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W/Tsadik Nega</w:t>
            </w:r>
          </w:p>
        </w:tc>
        <w:tc>
          <w:tcPr>
            <w:tcW w:w="2279" w:type="dxa"/>
          </w:tcPr>
          <w:p w14:paraId="46923FE9" w14:textId="61A7D53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BA in Early Childhood Care and Education </w:t>
            </w:r>
          </w:p>
        </w:tc>
        <w:tc>
          <w:tcPr>
            <w:tcW w:w="3955" w:type="dxa"/>
          </w:tcPr>
          <w:p w14:paraId="73AA9952" w14:textId="7EAC4C0A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 Assistant Lecturer-Head Department of Early Childhood Care and Education</w:t>
            </w:r>
          </w:p>
        </w:tc>
      </w:tr>
      <w:tr w:rsidR="00FE6F01" w:rsidRPr="00FE6F01" w14:paraId="2EB014AE" w14:textId="77777777" w:rsidTr="00C14D13">
        <w:tc>
          <w:tcPr>
            <w:tcW w:w="3116" w:type="dxa"/>
          </w:tcPr>
          <w:p w14:paraId="15B36795" w14:textId="32EE1564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Mahilet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Shifarew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Desta</w:t>
            </w:r>
          </w:p>
        </w:tc>
        <w:tc>
          <w:tcPr>
            <w:tcW w:w="2279" w:type="dxa"/>
          </w:tcPr>
          <w:p w14:paraId="1E996DBD" w14:textId="72B77D9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Early Childhood Care and Education </w:t>
            </w:r>
          </w:p>
        </w:tc>
        <w:tc>
          <w:tcPr>
            <w:tcW w:w="3955" w:type="dxa"/>
          </w:tcPr>
          <w:p w14:paraId="7F139E62" w14:textId="045AB32D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 Lecturer- Vice Dean of College of Education and Behavioral Sciences</w:t>
            </w:r>
          </w:p>
        </w:tc>
      </w:tr>
      <w:tr w:rsidR="00FE6F01" w:rsidRPr="00FE6F01" w14:paraId="04316776" w14:textId="77777777" w:rsidTr="00C14D13">
        <w:tc>
          <w:tcPr>
            <w:tcW w:w="3116" w:type="dxa"/>
          </w:tcPr>
          <w:p w14:paraId="242F5F58" w14:textId="26986F3C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Agumas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Andualem</w:t>
            </w:r>
            <w:proofErr w:type="spellEnd"/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  Belay</w:t>
            </w:r>
          </w:p>
        </w:tc>
        <w:tc>
          <w:tcPr>
            <w:tcW w:w="2279" w:type="dxa"/>
          </w:tcPr>
          <w:p w14:paraId="4869811E" w14:textId="40F018E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Early Childhood Care and Education</w:t>
            </w:r>
          </w:p>
        </w:tc>
        <w:tc>
          <w:tcPr>
            <w:tcW w:w="3955" w:type="dxa"/>
          </w:tcPr>
          <w:p w14:paraId="128B470D" w14:textId="55F73F89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7151FF41" w14:textId="77777777" w:rsidTr="00C14D13">
        <w:tc>
          <w:tcPr>
            <w:tcW w:w="3116" w:type="dxa"/>
          </w:tcPr>
          <w:p w14:paraId="3221313B" w14:textId="51EBD241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Meseret Abate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Demlew</w:t>
            </w:r>
            <w:proofErr w:type="spellEnd"/>
          </w:p>
        </w:tc>
        <w:tc>
          <w:tcPr>
            <w:tcW w:w="2279" w:type="dxa"/>
          </w:tcPr>
          <w:p w14:paraId="3E6A7D4D" w14:textId="5EEDF24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Special Needs and Inclusive Education</w:t>
            </w:r>
          </w:p>
        </w:tc>
        <w:tc>
          <w:tcPr>
            <w:tcW w:w="3955" w:type="dxa"/>
          </w:tcPr>
          <w:p w14:paraId="1655B6C9" w14:textId="6975B3B6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-Lecturer- Head Department of Special Needs and Inclusive Education</w:t>
            </w:r>
          </w:p>
        </w:tc>
      </w:tr>
      <w:tr w:rsidR="00FE6F01" w:rsidRPr="00FE6F01" w14:paraId="177744F4" w14:textId="77777777" w:rsidTr="00C14D13">
        <w:tc>
          <w:tcPr>
            <w:tcW w:w="3116" w:type="dxa"/>
          </w:tcPr>
          <w:p w14:paraId="5B6BC4D5" w14:textId="637C4659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Jemaledin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Suti Seid</w:t>
            </w:r>
          </w:p>
        </w:tc>
        <w:tc>
          <w:tcPr>
            <w:tcW w:w="2279" w:type="dxa"/>
          </w:tcPr>
          <w:p w14:paraId="506B153E" w14:textId="31A3C07D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Special Needs and Inclusive Education</w:t>
            </w:r>
          </w:p>
        </w:tc>
        <w:tc>
          <w:tcPr>
            <w:tcW w:w="3955" w:type="dxa"/>
          </w:tcPr>
          <w:p w14:paraId="371ABAA6" w14:textId="721C546C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 xml:space="preserve">-Lecturer </w:t>
            </w:r>
          </w:p>
        </w:tc>
      </w:tr>
      <w:tr w:rsidR="00FE6F01" w:rsidRPr="00FE6F01" w14:paraId="70D7FED2" w14:textId="77777777" w:rsidTr="00C14D13">
        <w:tc>
          <w:tcPr>
            <w:tcW w:w="3116" w:type="dxa"/>
          </w:tcPr>
          <w:p w14:paraId="5B2B987B" w14:textId="43DFAB58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Mekuria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Chekole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Negash</w:t>
            </w:r>
          </w:p>
        </w:tc>
        <w:tc>
          <w:tcPr>
            <w:tcW w:w="2279" w:type="dxa"/>
          </w:tcPr>
          <w:p w14:paraId="3285883E" w14:textId="76BD2F66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Candidate in Special Needs and Inclusive Education</w:t>
            </w:r>
          </w:p>
        </w:tc>
        <w:tc>
          <w:tcPr>
            <w:tcW w:w="3955" w:type="dxa"/>
          </w:tcPr>
          <w:p w14:paraId="47C87908" w14:textId="52D0537D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13B52DFB" w14:textId="77777777" w:rsidTr="00C14D13">
        <w:tc>
          <w:tcPr>
            <w:tcW w:w="3116" w:type="dxa"/>
          </w:tcPr>
          <w:p w14:paraId="14872F22" w14:textId="1D1FD0E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Zebegna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Mulatu Ameto</w:t>
            </w:r>
          </w:p>
        </w:tc>
        <w:tc>
          <w:tcPr>
            <w:tcW w:w="2279" w:type="dxa"/>
          </w:tcPr>
          <w:p w14:paraId="2127F5AF" w14:textId="689F113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Inclusive Education and Rehabilitation</w:t>
            </w:r>
          </w:p>
        </w:tc>
        <w:tc>
          <w:tcPr>
            <w:tcW w:w="3955" w:type="dxa"/>
          </w:tcPr>
          <w:p w14:paraId="1508F53F" w14:textId="3964C4F3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29DE9F31" w14:textId="77777777" w:rsidTr="00C14D13">
        <w:tc>
          <w:tcPr>
            <w:tcW w:w="3116" w:type="dxa"/>
          </w:tcPr>
          <w:p w14:paraId="25A0FA0F" w14:textId="69E460D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Tamene Getachew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Bambaro</w:t>
            </w:r>
            <w:proofErr w:type="spellEnd"/>
          </w:p>
        </w:tc>
        <w:tc>
          <w:tcPr>
            <w:tcW w:w="2279" w:type="dxa"/>
          </w:tcPr>
          <w:p w14:paraId="2BA5E658" w14:textId="7962F0CA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Inclusive Education and Rehabilitation</w:t>
            </w:r>
          </w:p>
        </w:tc>
        <w:tc>
          <w:tcPr>
            <w:tcW w:w="3955" w:type="dxa"/>
          </w:tcPr>
          <w:p w14:paraId="16829018" w14:textId="63BC5E6E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5DEFC3A6" w14:textId="77777777" w:rsidTr="00C14D13">
        <w:tc>
          <w:tcPr>
            <w:tcW w:w="3116" w:type="dxa"/>
          </w:tcPr>
          <w:p w14:paraId="74B4538B" w14:textId="3F250D3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Tadesse Manna</w:t>
            </w:r>
          </w:p>
        </w:tc>
        <w:tc>
          <w:tcPr>
            <w:tcW w:w="2279" w:type="dxa"/>
          </w:tcPr>
          <w:p w14:paraId="44F5E585" w14:textId="0B78025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Adult Education and Community </w:t>
            </w: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Development(</w:t>
            </w:r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AECD)</w:t>
            </w:r>
          </w:p>
        </w:tc>
        <w:tc>
          <w:tcPr>
            <w:tcW w:w="3955" w:type="dxa"/>
          </w:tcPr>
          <w:p w14:paraId="2872FA0E" w14:textId="15FDBE63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LecturerHead</w:t>
            </w:r>
            <w:proofErr w:type="spellEnd"/>
            <w:r w:rsidRPr="00C14D13">
              <w:rPr>
                <w:rFonts w:ascii="Times New Roman" w:hAnsi="Times New Roman" w:cs="Times New Roman"/>
                <w:sz w:val="24"/>
                <w:szCs w:val="24"/>
              </w:rPr>
              <w:t xml:space="preserve"> Department of Adult Education and Community Development</w:t>
            </w:r>
          </w:p>
        </w:tc>
      </w:tr>
      <w:tr w:rsidR="00FE6F01" w:rsidRPr="00FE6F01" w14:paraId="7BD5FC27" w14:textId="77777777" w:rsidTr="00C14D13">
        <w:tc>
          <w:tcPr>
            <w:tcW w:w="3116" w:type="dxa"/>
          </w:tcPr>
          <w:p w14:paraId="24C121EA" w14:textId="427D911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Asnake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Chernet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</w:tcPr>
          <w:p w14:paraId="203EDF02" w14:textId="6633F0E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  in</w:t>
            </w:r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Adult Education and community Development(AECD)</w:t>
            </w:r>
          </w:p>
        </w:tc>
        <w:tc>
          <w:tcPr>
            <w:tcW w:w="3955" w:type="dxa"/>
          </w:tcPr>
          <w:p w14:paraId="26FE10C4" w14:textId="71ACB330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00AC0780" w14:textId="77777777" w:rsidTr="00C14D13">
        <w:tc>
          <w:tcPr>
            <w:tcW w:w="3116" w:type="dxa"/>
          </w:tcPr>
          <w:p w14:paraId="6F113E24" w14:textId="09633546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Daki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wako</w:t>
            </w:r>
            <w:proofErr w:type="spellEnd"/>
          </w:p>
        </w:tc>
        <w:tc>
          <w:tcPr>
            <w:tcW w:w="2279" w:type="dxa"/>
          </w:tcPr>
          <w:p w14:paraId="0389D46E" w14:textId="3DFF6338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Candidate in Adult Education and Community </w:t>
            </w: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Development(</w:t>
            </w:r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AECD)</w:t>
            </w:r>
          </w:p>
        </w:tc>
        <w:tc>
          <w:tcPr>
            <w:tcW w:w="3955" w:type="dxa"/>
          </w:tcPr>
          <w:p w14:paraId="59A7426C" w14:textId="098E3C4E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-Assistant Lecturer</w:t>
            </w:r>
          </w:p>
        </w:tc>
      </w:tr>
      <w:tr w:rsidR="00FE6F01" w:rsidRPr="00FE6F01" w14:paraId="428346C6" w14:textId="77777777" w:rsidTr="00C14D13">
        <w:tc>
          <w:tcPr>
            <w:tcW w:w="3116" w:type="dxa"/>
          </w:tcPr>
          <w:p w14:paraId="1EA8E532" w14:textId="30AC3176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Kasahun Alemu</w:t>
            </w:r>
          </w:p>
        </w:tc>
        <w:tc>
          <w:tcPr>
            <w:tcW w:w="2279" w:type="dxa"/>
          </w:tcPr>
          <w:p w14:paraId="506D766C" w14:textId="58F24D63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Adult Education and Community </w:t>
            </w: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Development(</w:t>
            </w:r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AECD)</w:t>
            </w:r>
          </w:p>
        </w:tc>
        <w:tc>
          <w:tcPr>
            <w:tcW w:w="3955" w:type="dxa"/>
          </w:tcPr>
          <w:p w14:paraId="1264DD1C" w14:textId="628FC0C7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0B162628" w14:textId="77777777" w:rsidTr="00C14D13">
        <w:tc>
          <w:tcPr>
            <w:tcW w:w="3116" w:type="dxa"/>
          </w:tcPr>
          <w:p w14:paraId="4341130A" w14:textId="3FE38F20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Niguse </w:t>
            </w: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Degife</w:t>
            </w:r>
            <w:proofErr w:type="spellEnd"/>
          </w:p>
        </w:tc>
        <w:tc>
          <w:tcPr>
            <w:tcW w:w="2279" w:type="dxa"/>
          </w:tcPr>
          <w:p w14:paraId="328434A2" w14:textId="17F689A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Adult Education and Community </w:t>
            </w: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Development(</w:t>
            </w:r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AECD)</w:t>
            </w:r>
          </w:p>
        </w:tc>
        <w:tc>
          <w:tcPr>
            <w:tcW w:w="3955" w:type="dxa"/>
          </w:tcPr>
          <w:p w14:paraId="14E40811" w14:textId="680AB882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54E56301" w14:textId="77777777" w:rsidTr="00C14D13">
        <w:tc>
          <w:tcPr>
            <w:tcW w:w="3116" w:type="dxa"/>
          </w:tcPr>
          <w:p w14:paraId="0330EB88" w14:textId="7E5536F4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Atnafu</w:t>
            </w:r>
            <w:proofErr w:type="spell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 Haro</w:t>
            </w:r>
          </w:p>
        </w:tc>
        <w:tc>
          <w:tcPr>
            <w:tcW w:w="2279" w:type="dxa"/>
          </w:tcPr>
          <w:p w14:paraId="06C87E60" w14:textId="262A25C7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 xml:space="preserve">MA in Adult Education and Community </w:t>
            </w:r>
            <w:proofErr w:type="gramStart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Development(</w:t>
            </w:r>
            <w:proofErr w:type="gramEnd"/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AECD)</w:t>
            </w:r>
          </w:p>
        </w:tc>
        <w:tc>
          <w:tcPr>
            <w:tcW w:w="3955" w:type="dxa"/>
          </w:tcPr>
          <w:p w14:paraId="54A4E4AB" w14:textId="39F815F1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  <w:tr w:rsidR="00FE6F01" w:rsidRPr="00FE6F01" w14:paraId="7EBE1CE9" w14:textId="77777777" w:rsidTr="00C14D13">
        <w:tc>
          <w:tcPr>
            <w:tcW w:w="3116" w:type="dxa"/>
          </w:tcPr>
          <w:p w14:paraId="70285BF7" w14:textId="7D6E7F6F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Habte Tefera</w:t>
            </w:r>
          </w:p>
        </w:tc>
        <w:tc>
          <w:tcPr>
            <w:tcW w:w="2279" w:type="dxa"/>
          </w:tcPr>
          <w:p w14:paraId="575CF51C" w14:textId="131BD112" w:rsidR="00FE6F01" w:rsidRPr="00FE6F01" w:rsidRDefault="00FE6F01" w:rsidP="00FE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01">
              <w:rPr>
                <w:rFonts w:ascii="Times New Roman" w:hAnsi="Times New Roman" w:cs="Times New Roman"/>
                <w:sz w:val="24"/>
                <w:szCs w:val="24"/>
              </w:rPr>
              <w:t>MA in Curriculum and Instruction</w:t>
            </w:r>
          </w:p>
        </w:tc>
        <w:tc>
          <w:tcPr>
            <w:tcW w:w="3955" w:type="dxa"/>
          </w:tcPr>
          <w:p w14:paraId="2434200B" w14:textId="2D3049E0" w:rsidR="00FE6F01" w:rsidRPr="00C14D13" w:rsidRDefault="00FE6F01" w:rsidP="00C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13">
              <w:rPr>
                <w:rFonts w:ascii="Times New Roman" w:hAnsi="Times New Roman" w:cs="Times New Roman"/>
                <w:sz w:val="24"/>
                <w:szCs w:val="24"/>
              </w:rPr>
              <w:t>-Lecturer</w:t>
            </w:r>
          </w:p>
        </w:tc>
      </w:tr>
    </w:tbl>
    <w:p w14:paraId="2E85F839" w14:textId="77777777" w:rsidR="00F53479" w:rsidRPr="00FE6F01" w:rsidRDefault="00F53479" w:rsidP="00FE6F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3479" w:rsidRPr="00FE6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6296"/>
    <w:multiLevelType w:val="hybridMultilevel"/>
    <w:tmpl w:val="BA88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2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79"/>
    <w:rsid w:val="00C14D13"/>
    <w:rsid w:val="00F53479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D9D4"/>
  <w15:chartTrackingRefBased/>
  <w15:docId w15:val="{DB71C357-B1E9-445B-80F7-C90DEF5C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3479"/>
    <w:rPr>
      <w:b/>
      <w:bCs/>
    </w:rPr>
  </w:style>
  <w:style w:type="character" w:styleId="Emphasis">
    <w:name w:val="Emphasis"/>
    <w:basedOn w:val="DefaultParagraphFont"/>
    <w:uiPriority w:val="20"/>
    <w:qFormat/>
    <w:rsid w:val="00F5347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3479"/>
    <w:rPr>
      <w:color w:val="0000FF"/>
      <w:u w:val="single"/>
    </w:rPr>
  </w:style>
  <w:style w:type="table" w:styleId="TableGrid">
    <w:name w:val="Table Grid"/>
    <w:basedOn w:val="TableNormal"/>
    <w:uiPriority w:val="39"/>
    <w:rsid w:val="00F5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Tesso Dido</dc:creator>
  <cp:keywords/>
  <dc:description/>
  <cp:lastModifiedBy>Tesso Dido</cp:lastModifiedBy>
  <cp:revision>1</cp:revision>
  <dcterms:created xsi:type="dcterms:W3CDTF">2023-12-29T12:34:00Z</dcterms:created>
  <dcterms:modified xsi:type="dcterms:W3CDTF">2023-12-29T12:58:00Z</dcterms:modified>
</cp:coreProperties>
</file>